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1CEF" w14:textId="77777777" w:rsidR="00192DC2" w:rsidRDefault="00192DC2" w:rsidP="00D4419C">
      <w:pPr>
        <w:tabs>
          <w:tab w:val="left" w:pos="284"/>
        </w:tabs>
        <w:spacing w:after="0"/>
        <w:rPr>
          <w:rFonts w:ascii="Helvetica Neue" w:hAnsi="Helvetica Neue"/>
          <w:color w:val="000000"/>
          <w:sz w:val="20"/>
          <w:szCs w:val="20"/>
        </w:rPr>
      </w:pPr>
    </w:p>
    <w:p w14:paraId="743BE309" w14:textId="77777777" w:rsidR="001F205B" w:rsidRPr="0067745A" w:rsidRDefault="006C75C0" w:rsidP="00842139">
      <w:pPr>
        <w:tabs>
          <w:tab w:val="left" w:pos="284"/>
        </w:tabs>
        <w:spacing w:after="0"/>
        <w:jc w:val="center"/>
        <w:rPr>
          <w:rFonts w:ascii="Helvetica Neue" w:hAnsi="Helvetica Neue"/>
          <w:color w:val="000000"/>
          <w:sz w:val="20"/>
          <w:szCs w:val="20"/>
        </w:rPr>
      </w:pPr>
      <w:r w:rsidRPr="0067745A">
        <w:rPr>
          <w:rFonts w:ascii="Helvetica Neue" w:hAnsi="Helvetica Neue"/>
          <w:color w:val="000000"/>
          <w:sz w:val="20"/>
          <w:szCs w:val="20"/>
        </w:rPr>
        <w:t>Comunicato stampa</w:t>
      </w:r>
    </w:p>
    <w:p w14:paraId="3881B400" w14:textId="77777777" w:rsidR="00717934" w:rsidRPr="0067745A" w:rsidRDefault="00717934" w:rsidP="004713B8">
      <w:pPr>
        <w:tabs>
          <w:tab w:val="left" w:pos="284"/>
        </w:tabs>
        <w:spacing w:after="0" w:line="240" w:lineRule="auto"/>
        <w:jc w:val="center"/>
        <w:rPr>
          <w:rFonts w:ascii="Helvetica Neue" w:hAnsi="Helvetica Neue"/>
          <w:b/>
          <w:color w:val="000000"/>
        </w:rPr>
      </w:pPr>
    </w:p>
    <w:p w14:paraId="526BE76E" w14:textId="7076703A" w:rsidR="00BE2C67" w:rsidRDefault="00BE2C67" w:rsidP="00787290">
      <w:pPr>
        <w:tabs>
          <w:tab w:val="left" w:pos="284"/>
        </w:tabs>
        <w:spacing w:after="0" w:line="240" w:lineRule="auto"/>
        <w:jc w:val="center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UNA MACCHINA</w:t>
      </w:r>
      <w:r w:rsidR="00704F3A">
        <w:rPr>
          <w:rFonts w:ascii="Helvetica Neue" w:hAnsi="Helvetica Neue"/>
          <w:b/>
          <w:color w:val="000000"/>
        </w:rPr>
        <w:t>, TANTE LAVORAZIONI DIFFERENTI</w:t>
      </w:r>
      <w:r>
        <w:rPr>
          <w:rFonts w:ascii="Helvetica Neue" w:hAnsi="Helvetica Neue"/>
          <w:b/>
          <w:color w:val="000000"/>
        </w:rPr>
        <w:t>:</w:t>
      </w:r>
    </w:p>
    <w:p w14:paraId="62E334D9" w14:textId="109A442D" w:rsidR="00CC530C" w:rsidRDefault="00BE2C67" w:rsidP="00BE2C67">
      <w:pPr>
        <w:tabs>
          <w:tab w:val="left" w:pos="284"/>
        </w:tabs>
        <w:spacing w:after="0" w:line="240" w:lineRule="auto"/>
        <w:jc w:val="center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LE INNOVATIVE SOLUZIONI</w:t>
      </w:r>
      <w:r w:rsidR="0009298B">
        <w:rPr>
          <w:rFonts w:ascii="Helvetica Neue" w:hAnsi="Helvetica Neue"/>
          <w:b/>
          <w:color w:val="000000"/>
        </w:rPr>
        <w:t xml:space="preserve"> CELLI ALL’OPERA AD ENOVITIS IN CAMPO.</w:t>
      </w:r>
    </w:p>
    <w:p w14:paraId="416F424C" w14:textId="77777777" w:rsidR="00192DC2" w:rsidRPr="00CA6B82" w:rsidRDefault="00192DC2" w:rsidP="00192DC2">
      <w:pPr>
        <w:spacing w:after="0" w:line="240" w:lineRule="auto"/>
        <w:jc w:val="center"/>
        <w:rPr>
          <w:rFonts w:ascii="Helvetica Neue" w:hAnsi="Helvetica Neue"/>
          <w:color w:val="000000"/>
        </w:rPr>
      </w:pPr>
    </w:p>
    <w:p w14:paraId="7CB657F1" w14:textId="0D84BE72" w:rsidR="00C25C28" w:rsidRDefault="0009298B" w:rsidP="00BE2C67">
      <w:pPr>
        <w:spacing w:after="0" w:line="240" w:lineRule="auto"/>
        <w:jc w:val="center"/>
        <w:rPr>
          <w:rFonts w:ascii="Helvetica Neue" w:hAnsi="Helvetica Neue"/>
          <w:i/>
          <w:color w:val="000000"/>
        </w:rPr>
      </w:pPr>
      <w:r>
        <w:rPr>
          <w:rFonts w:ascii="Helvetica Neue" w:hAnsi="Helvetica Neue"/>
          <w:i/>
          <w:color w:val="000000"/>
        </w:rPr>
        <w:t>Alla manifestazione, in programma il</w:t>
      </w:r>
      <w:r w:rsidR="00C25C28">
        <w:rPr>
          <w:rFonts w:ascii="Helvetica Neue" w:hAnsi="Helvetica Neue"/>
          <w:i/>
          <w:color w:val="000000"/>
        </w:rPr>
        <w:t xml:space="preserve"> 2</w:t>
      </w:r>
      <w:r>
        <w:rPr>
          <w:rFonts w:ascii="Helvetica Neue" w:hAnsi="Helvetica Neue"/>
          <w:i/>
          <w:color w:val="000000"/>
        </w:rPr>
        <w:t>0</w:t>
      </w:r>
      <w:r w:rsidR="00C25C28">
        <w:rPr>
          <w:rFonts w:ascii="Helvetica Neue" w:hAnsi="Helvetica Neue"/>
          <w:i/>
          <w:color w:val="000000"/>
        </w:rPr>
        <w:t xml:space="preserve"> e </w:t>
      </w:r>
      <w:r>
        <w:rPr>
          <w:rFonts w:ascii="Helvetica Neue" w:hAnsi="Helvetica Neue"/>
          <w:i/>
          <w:color w:val="000000"/>
        </w:rPr>
        <w:t>21</w:t>
      </w:r>
      <w:r w:rsidR="00C25C28">
        <w:rPr>
          <w:rFonts w:ascii="Helvetica Neue" w:hAnsi="Helvetica Neue"/>
          <w:i/>
          <w:color w:val="000000"/>
        </w:rPr>
        <w:t xml:space="preserve"> giugno </w:t>
      </w:r>
      <w:r>
        <w:rPr>
          <w:rFonts w:ascii="Helvetica Neue" w:hAnsi="Helvetica Neue"/>
          <w:i/>
          <w:color w:val="000000"/>
        </w:rPr>
        <w:t>in Toscana</w:t>
      </w:r>
      <w:r w:rsidR="00D4419C">
        <w:rPr>
          <w:rFonts w:ascii="Helvetica Neue" w:hAnsi="Helvetica Neue"/>
          <w:i/>
          <w:color w:val="000000"/>
        </w:rPr>
        <w:t xml:space="preserve">, l’azienda </w:t>
      </w:r>
      <w:r>
        <w:rPr>
          <w:rFonts w:ascii="Helvetica Neue" w:hAnsi="Helvetica Neue"/>
          <w:i/>
          <w:color w:val="000000"/>
        </w:rPr>
        <w:t xml:space="preserve">porterà </w:t>
      </w:r>
      <w:r w:rsidR="00BE2C67">
        <w:rPr>
          <w:rFonts w:ascii="Helvetica Neue" w:hAnsi="Helvetica Neue"/>
          <w:i/>
          <w:color w:val="000000"/>
        </w:rPr>
        <w:t>macchinari</w:t>
      </w:r>
      <w:r>
        <w:rPr>
          <w:rFonts w:ascii="Helvetica Neue" w:hAnsi="Helvetica Neue"/>
          <w:i/>
          <w:color w:val="000000"/>
        </w:rPr>
        <w:t xml:space="preserve"> come la trinciatrice MIZAR nelle due differenti versioni con disco interfilare e con appendice trincia, </w:t>
      </w:r>
      <w:r w:rsidR="00BE2C67">
        <w:rPr>
          <w:rFonts w:ascii="Helvetica Neue" w:hAnsi="Helvetica Neue"/>
          <w:i/>
          <w:color w:val="000000"/>
        </w:rPr>
        <w:t>o l’erpice MINIGO con seminatrice pneumatica</w:t>
      </w:r>
      <w:r>
        <w:rPr>
          <w:rFonts w:ascii="Helvetica Neue" w:hAnsi="Helvetica Neue"/>
          <w:i/>
          <w:color w:val="000000"/>
        </w:rPr>
        <w:t>.</w:t>
      </w:r>
    </w:p>
    <w:p w14:paraId="7A58BC46" w14:textId="77777777" w:rsidR="00C25C28" w:rsidRDefault="00C25C28" w:rsidP="00192DC2">
      <w:pPr>
        <w:spacing w:after="0" w:line="240" w:lineRule="auto"/>
        <w:jc w:val="center"/>
        <w:rPr>
          <w:rFonts w:ascii="Helvetica Neue" w:hAnsi="Helvetica Neue"/>
          <w:i/>
          <w:color w:val="000000"/>
        </w:rPr>
      </w:pPr>
    </w:p>
    <w:p w14:paraId="393BAFDB" w14:textId="77777777" w:rsidR="00D4419C" w:rsidRDefault="00D4419C" w:rsidP="00C8718E">
      <w:pPr>
        <w:tabs>
          <w:tab w:val="left" w:pos="284"/>
          <w:tab w:val="left" w:pos="7655"/>
        </w:tabs>
        <w:spacing w:after="0" w:line="240" w:lineRule="auto"/>
        <w:jc w:val="both"/>
        <w:rPr>
          <w:rFonts w:ascii="Helvetica Neue" w:hAnsi="Helvetica Neue"/>
          <w:i/>
          <w:color w:val="000000"/>
        </w:rPr>
      </w:pPr>
    </w:p>
    <w:p w14:paraId="43542E4B" w14:textId="78039B8E" w:rsidR="00167D64" w:rsidRDefault="001F205B" w:rsidP="00167D64">
      <w:pPr>
        <w:tabs>
          <w:tab w:val="left" w:pos="284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  <w:r w:rsidRPr="00A74998">
        <w:rPr>
          <w:rFonts w:ascii="Helvetica Neue" w:hAnsi="Helvetica Neue"/>
          <w:i/>
        </w:rPr>
        <w:t>Forl</w:t>
      </w:r>
      <w:r w:rsidRPr="003E614B">
        <w:rPr>
          <w:rFonts w:ascii="Helvetica Neue" w:hAnsi="Helvetica Neue"/>
          <w:i/>
          <w:color w:val="000000" w:themeColor="text1"/>
        </w:rPr>
        <w:t xml:space="preserve">ì </w:t>
      </w:r>
      <w:r w:rsidR="003E614B" w:rsidRPr="003E614B">
        <w:rPr>
          <w:rFonts w:ascii="Helvetica Neue" w:hAnsi="Helvetica Neue"/>
          <w:i/>
          <w:color w:val="000000" w:themeColor="text1"/>
        </w:rPr>
        <w:t>10</w:t>
      </w:r>
      <w:r w:rsidR="00B403A2" w:rsidRPr="003E614B">
        <w:rPr>
          <w:rFonts w:ascii="Helvetica Neue" w:hAnsi="Helvetica Neue"/>
          <w:i/>
          <w:color w:val="000000" w:themeColor="text1"/>
        </w:rPr>
        <w:t xml:space="preserve"> </w:t>
      </w:r>
      <w:r w:rsidR="0021354E" w:rsidRPr="003E614B">
        <w:rPr>
          <w:rFonts w:ascii="Helvetica Neue" w:hAnsi="Helvetica Neue"/>
          <w:i/>
          <w:color w:val="000000" w:themeColor="text1"/>
        </w:rPr>
        <w:t>giugno</w:t>
      </w:r>
      <w:r w:rsidRPr="003E614B">
        <w:rPr>
          <w:rFonts w:ascii="Helvetica Neue" w:hAnsi="Helvetica Neue"/>
          <w:i/>
          <w:color w:val="000000" w:themeColor="text1"/>
        </w:rPr>
        <w:t xml:space="preserve"> </w:t>
      </w:r>
      <w:r w:rsidRPr="0067745A">
        <w:rPr>
          <w:rFonts w:ascii="Helvetica Neue" w:hAnsi="Helvetica Neue"/>
          <w:i/>
          <w:color w:val="000000"/>
        </w:rPr>
        <w:t>201</w:t>
      </w:r>
      <w:r w:rsidR="00167D64">
        <w:rPr>
          <w:rFonts w:ascii="Helvetica Neue" w:hAnsi="Helvetica Neue"/>
          <w:i/>
          <w:color w:val="000000"/>
        </w:rPr>
        <w:t>9</w:t>
      </w:r>
      <w:r w:rsidRPr="0067745A">
        <w:rPr>
          <w:rFonts w:ascii="Helvetica Neue" w:hAnsi="Helvetica Neue"/>
          <w:color w:val="000000"/>
        </w:rPr>
        <w:t xml:space="preserve"> –</w:t>
      </w:r>
      <w:r w:rsidR="00C8718E">
        <w:rPr>
          <w:rFonts w:ascii="Helvetica Neue" w:hAnsi="Helvetica Neue"/>
          <w:color w:val="000000"/>
        </w:rPr>
        <w:t xml:space="preserve"> </w:t>
      </w:r>
      <w:r w:rsidR="00167D64" w:rsidRPr="00167D64">
        <w:rPr>
          <w:rFonts w:ascii="Helvetica Neue" w:hAnsi="Helvetica Neue"/>
          <w:color w:val="000000"/>
        </w:rPr>
        <w:t>Le esigenze sempre maggiori di economia e praticità da parte degli operatori richiedono</w:t>
      </w:r>
      <w:r w:rsidR="00EB6FBE">
        <w:rPr>
          <w:rFonts w:ascii="Helvetica Neue" w:hAnsi="Helvetica Neue"/>
          <w:color w:val="000000"/>
        </w:rPr>
        <w:t xml:space="preserve">, anche nel vigneto, </w:t>
      </w:r>
      <w:r w:rsidR="00167D64" w:rsidRPr="00167D64">
        <w:rPr>
          <w:rFonts w:ascii="Helvetica Neue" w:hAnsi="Helvetica Neue"/>
          <w:color w:val="000000"/>
        </w:rPr>
        <w:t>attrezzature in grado di effettuare più lavorazioni differenti</w:t>
      </w:r>
      <w:r w:rsidR="00EB6FBE">
        <w:rPr>
          <w:rFonts w:ascii="Helvetica Neue" w:hAnsi="Helvetica Neue"/>
          <w:color w:val="000000"/>
        </w:rPr>
        <w:t>. Ed è</w:t>
      </w:r>
      <w:r w:rsidR="00167D64">
        <w:rPr>
          <w:rFonts w:ascii="Helvetica Neue" w:hAnsi="Helvetica Neue"/>
          <w:color w:val="000000"/>
        </w:rPr>
        <w:t xml:space="preserve"> p</w:t>
      </w:r>
      <w:r w:rsidR="00167D64" w:rsidRPr="00167D64">
        <w:rPr>
          <w:rFonts w:ascii="Helvetica Neue" w:hAnsi="Helvetica Neue"/>
          <w:color w:val="000000"/>
        </w:rPr>
        <w:t xml:space="preserve">roprio in quest’ottica </w:t>
      </w:r>
      <w:r w:rsidR="00167D64">
        <w:rPr>
          <w:rFonts w:ascii="Helvetica Neue" w:hAnsi="Helvetica Neue"/>
          <w:color w:val="000000"/>
        </w:rPr>
        <w:t>che</w:t>
      </w:r>
      <w:r w:rsidR="00167D64" w:rsidRPr="00167D64">
        <w:rPr>
          <w:rFonts w:ascii="Helvetica Neue" w:hAnsi="Helvetica Neue"/>
          <w:color w:val="000000"/>
        </w:rPr>
        <w:t xml:space="preserve"> da tempo </w:t>
      </w:r>
      <w:r w:rsidR="00167D64">
        <w:rPr>
          <w:rFonts w:ascii="Helvetica Neue" w:hAnsi="Helvetica Neue"/>
          <w:color w:val="000000"/>
        </w:rPr>
        <w:t xml:space="preserve">va </w:t>
      </w:r>
      <w:r w:rsidR="00167D64" w:rsidRPr="00167D64">
        <w:rPr>
          <w:rFonts w:ascii="Helvetica Neue" w:hAnsi="Helvetica Neue"/>
          <w:color w:val="000000"/>
        </w:rPr>
        <w:t>lo sviluppo di</w:t>
      </w:r>
      <w:r w:rsidR="00167D64">
        <w:rPr>
          <w:rFonts w:ascii="Helvetica Neue" w:hAnsi="Helvetica Neue"/>
          <w:color w:val="000000"/>
        </w:rPr>
        <w:t xml:space="preserve"> </w:t>
      </w:r>
      <w:r w:rsidR="00167D64" w:rsidRPr="006C021F">
        <w:rPr>
          <w:rFonts w:ascii="Helvetica Neue" w:hAnsi="Helvetica Neue"/>
          <w:b/>
          <w:color w:val="000000"/>
        </w:rPr>
        <w:t>Celli</w:t>
      </w:r>
      <w:r w:rsidR="00167D64">
        <w:rPr>
          <w:rFonts w:ascii="Helvetica Neue" w:hAnsi="Helvetica Neue"/>
          <w:color w:val="000000"/>
        </w:rPr>
        <w:t xml:space="preserve">, azienda italiana leader </w:t>
      </w:r>
      <w:r w:rsidR="00167D64" w:rsidRPr="00167D64">
        <w:rPr>
          <w:rFonts w:ascii="Helvetica Neue" w:hAnsi="Helvetica Neue"/>
          <w:color w:val="000000"/>
        </w:rPr>
        <w:t xml:space="preserve">da oltre 60 anni </w:t>
      </w:r>
      <w:r w:rsidR="00167D64" w:rsidRPr="00C8718E">
        <w:rPr>
          <w:rFonts w:ascii="Helvetica Neue" w:hAnsi="Helvetica Neue"/>
          <w:color w:val="000000"/>
        </w:rPr>
        <w:t>nella</w:t>
      </w:r>
      <w:r w:rsidR="00167D64" w:rsidRPr="0067745A">
        <w:rPr>
          <w:rFonts w:ascii="Helvetica Neue" w:hAnsi="Helvetica Neue"/>
          <w:color w:val="000000"/>
        </w:rPr>
        <w:t xml:space="preserve"> progettazione, realizzazione e distribuzione di </w:t>
      </w:r>
      <w:r w:rsidR="00167D64" w:rsidRPr="0067745A">
        <w:rPr>
          <w:rFonts w:ascii="Helvetica Neue" w:hAnsi="Helvetica Neue"/>
          <w:b/>
          <w:color w:val="000000"/>
        </w:rPr>
        <w:t>macchine professionali per la lavorazione del</w:t>
      </w:r>
      <w:r w:rsidR="00167D64">
        <w:rPr>
          <w:rFonts w:ascii="Helvetica Neue" w:hAnsi="Helvetica Neue"/>
          <w:b/>
          <w:color w:val="000000"/>
        </w:rPr>
        <w:t xml:space="preserve"> terreno</w:t>
      </w:r>
      <w:r w:rsidR="00167D64">
        <w:rPr>
          <w:rFonts w:ascii="Helvetica Neue" w:hAnsi="Helvetica Neue"/>
          <w:color w:val="000000"/>
        </w:rPr>
        <w:t>.</w:t>
      </w:r>
    </w:p>
    <w:p w14:paraId="2D9A6D3C" w14:textId="185D603B" w:rsidR="00167D64" w:rsidRDefault="00167D64" w:rsidP="00167D64">
      <w:pPr>
        <w:tabs>
          <w:tab w:val="left" w:pos="284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</w:p>
    <w:p w14:paraId="7E0A87CA" w14:textId="1D8B2BC1" w:rsidR="00704F3A" w:rsidRDefault="00167D64" w:rsidP="00EB6FBE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ab/>
      </w:r>
      <w:r w:rsidR="00EB6FBE">
        <w:rPr>
          <w:rFonts w:ascii="Helvetica Neue" w:hAnsi="Helvetica Neue"/>
          <w:color w:val="000000"/>
        </w:rPr>
        <w:t>A conferma di ciò</w:t>
      </w:r>
      <w:r>
        <w:rPr>
          <w:rFonts w:ascii="Helvetica Neue" w:hAnsi="Helvetica Neue"/>
          <w:color w:val="000000"/>
        </w:rPr>
        <w:t xml:space="preserve">, anche quest’anno l’azienda sarà presente ad </w:t>
      </w:r>
      <w:r w:rsidRPr="00167D64">
        <w:rPr>
          <w:rFonts w:ascii="Helvetica Neue" w:hAnsi="Helvetica Neue"/>
          <w:b/>
          <w:bCs/>
          <w:color w:val="000000"/>
        </w:rPr>
        <w:t>Enovitis in Campo</w:t>
      </w:r>
      <w:r>
        <w:rPr>
          <w:rFonts w:ascii="Helvetica Neue" w:hAnsi="Helvetica Neue"/>
          <w:color w:val="000000"/>
        </w:rPr>
        <w:t xml:space="preserve">, la manifestazione in programma </w:t>
      </w:r>
      <w:r w:rsidR="00EB6FBE" w:rsidRPr="00EB6FBE">
        <w:rPr>
          <w:rFonts w:ascii="Helvetica Neue" w:hAnsi="Helvetica Neue"/>
          <w:b/>
          <w:bCs/>
          <w:color w:val="000000"/>
        </w:rPr>
        <w:t xml:space="preserve">giovedì </w:t>
      </w:r>
      <w:r w:rsidR="00EB6FBE">
        <w:rPr>
          <w:rFonts w:ascii="Helvetica Neue" w:hAnsi="Helvetica Neue"/>
          <w:b/>
          <w:bCs/>
          <w:color w:val="000000"/>
        </w:rPr>
        <w:t xml:space="preserve">20 </w:t>
      </w:r>
      <w:r w:rsidR="00EB6FBE" w:rsidRPr="00EB6FBE">
        <w:rPr>
          <w:rFonts w:ascii="Helvetica Neue" w:hAnsi="Helvetica Neue"/>
          <w:b/>
          <w:bCs/>
          <w:color w:val="000000"/>
        </w:rPr>
        <w:t>e venerdì 21 giugno</w:t>
      </w:r>
      <w:r w:rsidR="00EB6FBE">
        <w:rPr>
          <w:rFonts w:ascii="Helvetica Neue" w:hAnsi="Helvetica Neue"/>
          <w:color w:val="000000"/>
        </w:rPr>
        <w:t xml:space="preserve"> prossimi a </w:t>
      </w:r>
      <w:r w:rsidR="00EB6FBE" w:rsidRPr="00EB6FBE">
        <w:rPr>
          <w:rFonts w:ascii="Helvetica Neue" w:hAnsi="Helvetica Neue"/>
          <w:b/>
          <w:bCs/>
          <w:color w:val="000000"/>
        </w:rPr>
        <w:t>Montepulciano (S</w:t>
      </w:r>
      <w:r w:rsidR="00860090">
        <w:rPr>
          <w:rFonts w:ascii="Helvetica Neue" w:hAnsi="Helvetica Neue"/>
          <w:b/>
          <w:bCs/>
          <w:color w:val="000000"/>
        </w:rPr>
        <w:t>I</w:t>
      </w:r>
      <w:r w:rsidR="00EB6FBE" w:rsidRPr="00EB6FBE">
        <w:rPr>
          <w:rFonts w:ascii="Helvetica Neue" w:hAnsi="Helvetica Neue"/>
          <w:b/>
          <w:bCs/>
          <w:color w:val="000000"/>
        </w:rPr>
        <w:t>),</w:t>
      </w:r>
      <w:r w:rsidR="00EB6FBE">
        <w:rPr>
          <w:rFonts w:ascii="Helvetica Neue" w:hAnsi="Helvetica Neue"/>
          <w:color w:val="000000"/>
        </w:rPr>
        <w:t xml:space="preserve"> tra i filari della Tenuta Trerose; qui i macchinari Celli per la lavorazione del terreno in vigneto saranno protagonisti di dimostrazioni e prove in campo, per far conoscere ai visitatori le loro potenzialità in questa tipologia di coltivazione</w:t>
      </w:r>
      <w:r w:rsidR="00704F3A">
        <w:rPr>
          <w:rFonts w:ascii="Helvetica Neue" w:hAnsi="Helvetica Neue"/>
          <w:color w:val="000000"/>
        </w:rPr>
        <w:t>, a cui l’azienda guarda da sempre con attenzione, e dove ha raggiunto n</w:t>
      </w:r>
      <w:r w:rsidR="00704F3A" w:rsidRPr="00704F3A">
        <w:rPr>
          <w:rFonts w:ascii="Helvetica Neue" w:hAnsi="Helvetica Neue"/>
          <w:color w:val="000000"/>
        </w:rPr>
        <w:t xml:space="preserve">el tempo livelli di precisione </w:t>
      </w:r>
      <w:r w:rsidR="00704F3A">
        <w:rPr>
          <w:rFonts w:ascii="Helvetica Neue" w:hAnsi="Helvetica Neue"/>
          <w:color w:val="000000"/>
        </w:rPr>
        <w:t>s</w:t>
      </w:r>
      <w:r w:rsidR="00704F3A" w:rsidRPr="00704F3A">
        <w:rPr>
          <w:rFonts w:ascii="Helvetica Neue" w:hAnsi="Helvetica Neue"/>
          <w:color w:val="000000"/>
        </w:rPr>
        <w:t xml:space="preserve">empre </w:t>
      </w:r>
      <w:r w:rsidR="00704F3A">
        <w:rPr>
          <w:rFonts w:ascii="Helvetica Neue" w:hAnsi="Helvetica Neue"/>
          <w:color w:val="000000"/>
        </w:rPr>
        <w:t>più alti.</w:t>
      </w:r>
    </w:p>
    <w:p w14:paraId="5FE1F5ED" w14:textId="77777777" w:rsidR="00EB6FBE" w:rsidRDefault="00EB6FBE" w:rsidP="00167D64">
      <w:pPr>
        <w:tabs>
          <w:tab w:val="left" w:pos="284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</w:p>
    <w:p w14:paraId="5FBD9A3E" w14:textId="2BDCDD49" w:rsidR="00860090" w:rsidRDefault="00EB6FBE" w:rsidP="00EB6FBE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ab/>
        <w:t xml:space="preserve"> Tra </w:t>
      </w:r>
      <w:r w:rsidR="00704F3A">
        <w:rPr>
          <w:rFonts w:ascii="Helvetica Neue" w:hAnsi="Helvetica Neue"/>
          <w:color w:val="000000"/>
        </w:rPr>
        <w:t xml:space="preserve">le soluzioni </w:t>
      </w:r>
      <w:r>
        <w:rPr>
          <w:rFonts w:ascii="Helvetica Neue" w:hAnsi="Helvetica Neue"/>
          <w:color w:val="000000"/>
        </w:rPr>
        <w:t>che Celli porterà alla manifestazione, spicca</w:t>
      </w:r>
      <w:r w:rsidR="00167D64" w:rsidRPr="00167D64">
        <w:rPr>
          <w:rFonts w:ascii="Helvetica Neue" w:hAnsi="Helvetica Neue"/>
          <w:color w:val="000000"/>
        </w:rPr>
        <w:t xml:space="preserve"> la </w:t>
      </w:r>
      <w:r w:rsidR="00167D64" w:rsidRPr="00EB6FBE">
        <w:rPr>
          <w:rFonts w:ascii="Helvetica Neue" w:hAnsi="Helvetica Neue"/>
          <w:b/>
          <w:bCs/>
          <w:color w:val="000000"/>
        </w:rPr>
        <w:t>trinciatrice MIZAR</w:t>
      </w:r>
      <w:r>
        <w:rPr>
          <w:rFonts w:ascii="Helvetica Neue" w:hAnsi="Helvetica Neue"/>
          <w:color w:val="000000"/>
        </w:rPr>
        <w:t xml:space="preserve"> spostabile idraulicamente, </w:t>
      </w:r>
      <w:r w:rsidRPr="00167D64">
        <w:rPr>
          <w:rFonts w:ascii="Helvetica Neue" w:hAnsi="Helvetica Neue"/>
          <w:color w:val="000000"/>
        </w:rPr>
        <w:t xml:space="preserve">nella </w:t>
      </w:r>
      <w:r w:rsidRPr="00EB6FBE">
        <w:rPr>
          <w:rFonts w:ascii="Helvetica Neue" w:hAnsi="Helvetica Neue"/>
          <w:b/>
          <w:bCs/>
          <w:color w:val="000000"/>
        </w:rPr>
        <w:t>nuova versione con appendice trincia</w:t>
      </w:r>
      <w:r>
        <w:rPr>
          <w:rFonts w:ascii="Helvetica Neue" w:hAnsi="Helvetica Neue"/>
          <w:color w:val="000000"/>
        </w:rPr>
        <w:t xml:space="preserve">: presentata in anteprima ad EIMA (dove era presente anche con l’erpicino), sarà finalmente possibile ammirarla </w:t>
      </w:r>
      <w:r w:rsidR="001A7108">
        <w:rPr>
          <w:rFonts w:ascii="Helvetica Neue" w:hAnsi="Helvetica Neue"/>
          <w:color w:val="000000"/>
        </w:rPr>
        <w:t>all’opera</w:t>
      </w:r>
      <w:r>
        <w:rPr>
          <w:rFonts w:ascii="Helvetica Neue" w:hAnsi="Helvetica Neue"/>
          <w:color w:val="000000"/>
        </w:rPr>
        <w:t xml:space="preserve">. Si tratta di una macchina </w:t>
      </w:r>
      <w:r w:rsidRPr="00EB6FBE">
        <w:rPr>
          <w:rFonts w:ascii="Helvetica Neue" w:hAnsi="Helvetica Neue"/>
          <w:color w:val="000000"/>
        </w:rPr>
        <w:t xml:space="preserve">polifunzionale </w:t>
      </w:r>
      <w:r>
        <w:rPr>
          <w:rFonts w:ascii="Helvetica Neue" w:hAnsi="Helvetica Neue"/>
          <w:color w:val="000000"/>
        </w:rPr>
        <w:t>per la</w:t>
      </w:r>
      <w:r w:rsidRPr="00EB6FBE">
        <w:rPr>
          <w:rFonts w:ascii="Helvetica Neue" w:hAnsi="Helvetica Neue"/>
          <w:color w:val="000000"/>
        </w:rPr>
        <w:t xml:space="preserve"> lavorazione interfilare e nel sottofila</w:t>
      </w:r>
      <w:r>
        <w:rPr>
          <w:rFonts w:ascii="Helvetica Neue" w:hAnsi="Helvetica Neue"/>
          <w:color w:val="000000"/>
        </w:rPr>
        <w:t>, in grado di soddisfare ogni esigenza dell’operatore nel vigneto.</w:t>
      </w:r>
    </w:p>
    <w:p w14:paraId="6B9D2691" w14:textId="2F742CB3" w:rsidR="00167D64" w:rsidRDefault="00860090" w:rsidP="00EB6FBE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ab/>
        <w:t xml:space="preserve">A conferma di ciò, ad Enovitis in Campo </w:t>
      </w:r>
      <w:r w:rsidR="00EB6FBE">
        <w:rPr>
          <w:rFonts w:ascii="Helvetica Neue" w:hAnsi="Helvetica Neue"/>
          <w:color w:val="000000"/>
        </w:rPr>
        <w:t>sarà presente anche la</w:t>
      </w:r>
      <w:r w:rsidR="00E3137F">
        <w:rPr>
          <w:rFonts w:ascii="Helvetica Neue" w:hAnsi="Helvetica Neue"/>
          <w:color w:val="000000"/>
        </w:rPr>
        <w:t xml:space="preserve"> versione “classica” della</w:t>
      </w:r>
      <w:r w:rsidR="00EB6FBE">
        <w:rPr>
          <w:rFonts w:ascii="Helvetica Neue" w:hAnsi="Helvetica Neue"/>
          <w:color w:val="000000"/>
        </w:rPr>
        <w:t xml:space="preserve"> </w:t>
      </w:r>
      <w:r w:rsidR="00EB6FBE" w:rsidRPr="00E3137F">
        <w:rPr>
          <w:rFonts w:ascii="Helvetica Neue" w:hAnsi="Helvetica Neue"/>
          <w:b/>
          <w:bCs/>
          <w:color w:val="000000"/>
        </w:rPr>
        <w:t>MIZAR con singolo disco tagliafilo</w:t>
      </w:r>
      <w:r w:rsidR="00E3137F">
        <w:rPr>
          <w:rFonts w:ascii="Helvetica Neue" w:hAnsi="Helvetica Neue"/>
          <w:color w:val="000000"/>
        </w:rPr>
        <w:t xml:space="preserve">, </w:t>
      </w:r>
      <w:r w:rsidR="00167D64" w:rsidRPr="00167D64">
        <w:rPr>
          <w:rFonts w:ascii="Helvetica Neue" w:hAnsi="Helvetica Neue"/>
          <w:color w:val="000000"/>
        </w:rPr>
        <w:t>disponibile nei diametri da 400, 600 e 800 mm</w:t>
      </w:r>
      <w:r w:rsidR="00E3137F">
        <w:rPr>
          <w:rFonts w:ascii="Helvetica Neue" w:hAnsi="Helvetica Neue"/>
          <w:color w:val="000000"/>
        </w:rPr>
        <w:t xml:space="preserve">, e dotata di </w:t>
      </w:r>
      <w:r w:rsidR="00167D64" w:rsidRPr="00167D64">
        <w:rPr>
          <w:rFonts w:ascii="Helvetica Neue" w:hAnsi="Helvetica Neue"/>
          <w:color w:val="000000"/>
        </w:rPr>
        <w:t xml:space="preserve">tastatore, </w:t>
      </w:r>
      <w:r w:rsidR="00E3137F">
        <w:rPr>
          <w:rFonts w:ascii="Helvetica Neue" w:hAnsi="Helvetica Neue"/>
          <w:color w:val="000000"/>
        </w:rPr>
        <w:t xml:space="preserve">un </w:t>
      </w:r>
      <w:r w:rsidR="00167D64" w:rsidRPr="00167D64">
        <w:rPr>
          <w:rFonts w:ascii="Helvetica Neue" w:hAnsi="Helvetica Neue"/>
          <w:color w:val="000000"/>
        </w:rPr>
        <w:t>sensore che aziona automaticamente lo spostamento laterale, per una più precisa lavorazione nel sottofila.</w:t>
      </w:r>
      <w:r w:rsidR="00E3137F">
        <w:rPr>
          <w:rFonts w:ascii="Helvetica Neue" w:hAnsi="Helvetica Neue"/>
          <w:color w:val="000000"/>
        </w:rPr>
        <w:t xml:space="preserve"> Sarà così possibile vedere due versioni differenti della stessa macchina, a dimostrazione della versatilità delle soluzioni Celli e, al contempo, della continua evoluzione tecnica operata dall’azienda.</w:t>
      </w:r>
    </w:p>
    <w:p w14:paraId="4C3A1726" w14:textId="6B96E811" w:rsidR="00E3137F" w:rsidRDefault="00E3137F" w:rsidP="00EB6FBE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</w:p>
    <w:p w14:paraId="78F072E7" w14:textId="2E721F22" w:rsidR="00167D64" w:rsidRPr="00167D64" w:rsidRDefault="00E3137F" w:rsidP="00E3137F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ab/>
        <w:t xml:space="preserve">Sempre nello spazio Celli si potranno trovare anche </w:t>
      </w:r>
      <w:r w:rsidR="00167D64" w:rsidRPr="00167D64">
        <w:rPr>
          <w:rFonts w:ascii="Helvetica Neue" w:hAnsi="Helvetica Neue"/>
          <w:color w:val="000000"/>
        </w:rPr>
        <w:t xml:space="preserve">la </w:t>
      </w:r>
      <w:r w:rsidR="00167D64" w:rsidRPr="00E3137F">
        <w:rPr>
          <w:rFonts w:ascii="Helvetica Neue" w:hAnsi="Helvetica Neue"/>
          <w:b/>
          <w:bCs/>
          <w:color w:val="000000"/>
        </w:rPr>
        <w:t>vangatrice Y70</w:t>
      </w:r>
      <w:r w:rsidR="00167D64" w:rsidRPr="00167D64">
        <w:rPr>
          <w:rFonts w:ascii="Helvetica Neue" w:hAnsi="Helvetica Neue"/>
          <w:color w:val="000000"/>
        </w:rPr>
        <w:t xml:space="preserve">, macchinario ideale per la lavorazione interfila a livelli più profondi e per garantire il drenaggio del terreno; e </w:t>
      </w:r>
      <w:r w:rsidR="00167D64" w:rsidRPr="00E3137F">
        <w:rPr>
          <w:rFonts w:ascii="Helvetica Neue" w:hAnsi="Helvetica Neue"/>
          <w:b/>
          <w:bCs/>
          <w:color w:val="000000"/>
        </w:rPr>
        <w:t xml:space="preserve">l’erpice rotante fisso MINIGO dotato di </w:t>
      </w:r>
      <w:r w:rsidR="00842139">
        <w:rPr>
          <w:rFonts w:ascii="Helvetica Neue" w:hAnsi="Helvetica Neue"/>
          <w:b/>
          <w:bCs/>
          <w:color w:val="000000"/>
        </w:rPr>
        <w:t xml:space="preserve">una </w:t>
      </w:r>
      <w:r w:rsidR="00167D64" w:rsidRPr="00E3137F">
        <w:rPr>
          <w:rFonts w:ascii="Helvetica Neue" w:hAnsi="Helvetica Neue"/>
          <w:b/>
          <w:bCs/>
          <w:color w:val="000000"/>
        </w:rPr>
        <w:t xml:space="preserve">seminatrice </w:t>
      </w:r>
      <w:r w:rsidR="00842139" w:rsidRPr="00842139">
        <w:rPr>
          <w:rFonts w:ascii="Helvetica Neue" w:hAnsi="Helvetica Neue"/>
          <w:color w:val="000000"/>
        </w:rPr>
        <w:t>meccanica azionata elettricamente</w:t>
      </w:r>
      <w:r w:rsidR="00167D64" w:rsidRPr="00842139">
        <w:rPr>
          <w:rFonts w:ascii="Helvetica Neue" w:hAnsi="Helvetica Neue"/>
          <w:color w:val="000000"/>
        </w:rPr>
        <w:t>, una</w:t>
      </w:r>
      <w:r w:rsidR="00167D64" w:rsidRPr="00167D64">
        <w:rPr>
          <w:rFonts w:ascii="Helvetica Neue" w:hAnsi="Helvetica Neue"/>
          <w:color w:val="000000"/>
        </w:rPr>
        <w:t xml:space="preserve"> soluzione combinata di lavorazione del terreno e semina che risponde proprio alle richieste del mercato in termini di polifunzionalità.</w:t>
      </w:r>
    </w:p>
    <w:p w14:paraId="0A77B636" w14:textId="77777777" w:rsidR="00E3137F" w:rsidRDefault="00E3137F" w:rsidP="00D4419C">
      <w:pPr>
        <w:tabs>
          <w:tab w:val="left" w:pos="284"/>
          <w:tab w:val="left" w:pos="7655"/>
        </w:tabs>
        <w:spacing w:after="0" w:line="240" w:lineRule="auto"/>
        <w:jc w:val="both"/>
        <w:rPr>
          <w:rFonts w:ascii="Helvetica Neue" w:hAnsi="Helvetica Neue"/>
          <w:color w:val="000000"/>
        </w:rPr>
      </w:pPr>
    </w:p>
    <w:p w14:paraId="7E801B08" w14:textId="4B167927" w:rsidR="00577666" w:rsidRPr="0067745A" w:rsidRDefault="005868C4" w:rsidP="00860090">
      <w:pPr>
        <w:tabs>
          <w:tab w:val="left" w:pos="567"/>
          <w:tab w:val="left" w:pos="7655"/>
        </w:tabs>
        <w:spacing w:after="0" w:line="240" w:lineRule="auto"/>
        <w:jc w:val="both"/>
        <w:rPr>
          <w:rFonts w:ascii="Helvetica Neue" w:hAnsi="Helvetica Neue" w:cs="Arial"/>
          <w:color w:val="000000"/>
        </w:rPr>
      </w:pPr>
      <w:r>
        <w:rPr>
          <w:rFonts w:ascii="Helvetica Neue" w:hAnsi="Helvetica Neue"/>
          <w:color w:val="000000"/>
        </w:rPr>
        <w:tab/>
      </w:r>
      <w:r w:rsidR="00F75FBF">
        <w:rPr>
          <w:rFonts w:ascii="Helvetica Neue" w:hAnsi="Helvetica Neue"/>
          <w:color w:val="000000"/>
        </w:rPr>
        <w:t>Con queste soluzioni Celli testimonia i</w:t>
      </w:r>
      <w:r w:rsidR="00D4419C" w:rsidRPr="00D4419C">
        <w:rPr>
          <w:rFonts w:ascii="Helvetica Neue" w:hAnsi="Helvetica Neue"/>
          <w:color w:val="000000"/>
        </w:rPr>
        <w:t>l livello raggiunto in termini di innovazione e personalizzazione</w:t>
      </w:r>
      <w:r w:rsidR="00860090">
        <w:rPr>
          <w:rFonts w:ascii="Helvetica Neue" w:hAnsi="Helvetica Neue"/>
          <w:color w:val="000000"/>
        </w:rPr>
        <w:t>, confermandosi una realtà</w:t>
      </w:r>
      <w:r w:rsidR="00BD35AC">
        <w:rPr>
          <w:rFonts w:ascii="Helvetica Neue" w:hAnsi="Helvetica Neue"/>
          <w:color w:val="000000"/>
        </w:rPr>
        <w:t xml:space="preserve"> </w:t>
      </w:r>
      <w:r w:rsidR="005C3EEA">
        <w:rPr>
          <w:rFonts w:ascii="Helvetica Neue" w:hAnsi="Helvetica Neue"/>
          <w:color w:val="000000"/>
        </w:rPr>
        <w:t>attenta ad ogni esigenza, grazie ad</w:t>
      </w:r>
      <w:r w:rsidR="00BD35AC" w:rsidRPr="00BD35AC">
        <w:rPr>
          <w:rFonts w:ascii="Helvetica Neue" w:hAnsi="Helvetica Neue"/>
          <w:color w:val="000000"/>
        </w:rPr>
        <w:t xml:space="preserve"> una </w:t>
      </w:r>
      <w:r w:rsidR="00BD35AC" w:rsidRPr="00BD35AC">
        <w:rPr>
          <w:rFonts w:ascii="Helvetica Neue" w:hAnsi="Helvetica Neue"/>
          <w:b/>
          <w:color w:val="000000"/>
        </w:rPr>
        <w:t>gamma</w:t>
      </w:r>
      <w:r w:rsidR="00BD35AC" w:rsidRPr="00BD35AC">
        <w:rPr>
          <w:rFonts w:ascii="Helvetica Neue" w:hAnsi="Helvetica Neue"/>
          <w:color w:val="000000"/>
        </w:rPr>
        <w:t xml:space="preserve"> di macchine professionali</w:t>
      </w:r>
      <w:r w:rsidR="00BD35AC">
        <w:rPr>
          <w:rFonts w:ascii="Helvetica Neue" w:hAnsi="Helvetica Neue"/>
          <w:color w:val="000000"/>
        </w:rPr>
        <w:t xml:space="preserve"> </w:t>
      </w:r>
      <w:r w:rsidR="00BD35AC" w:rsidRPr="00BD35AC">
        <w:rPr>
          <w:rFonts w:ascii="Helvetica Neue" w:hAnsi="Helvetica Neue"/>
          <w:b/>
          <w:color w:val="000000"/>
        </w:rPr>
        <w:t xml:space="preserve">tra le più complete </w:t>
      </w:r>
      <w:r w:rsidR="00790B38">
        <w:rPr>
          <w:rFonts w:ascii="Helvetica Neue" w:hAnsi="Helvetica Neue"/>
          <w:b/>
          <w:color w:val="000000"/>
        </w:rPr>
        <w:t xml:space="preserve">oggi </w:t>
      </w:r>
      <w:r w:rsidR="00BD35AC" w:rsidRPr="00BD35AC">
        <w:rPr>
          <w:rFonts w:ascii="Helvetica Neue" w:hAnsi="Helvetica Neue"/>
          <w:b/>
          <w:color w:val="000000"/>
        </w:rPr>
        <w:t>sul mercato (</w:t>
      </w:r>
      <w:r w:rsidR="00512ED1">
        <w:rPr>
          <w:rFonts w:ascii="Helvetica Neue" w:hAnsi="Helvetica Neue"/>
          <w:b/>
          <w:color w:val="000000"/>
        </w:rPr>
        <w:t xml:space="preserve">oltre </w:t>
      </w:r>
      <w:r w:rsidR="000C4F20">
        <w:rPr>
          <w:rFonts w:ascii="Helvetica Neue" w:hAnsi="Helvetica Neue" w:cs="Arial"/>
          <w:b/>
          <w:color w:val="000000"/>
        </w:rPr>
        <w:t>10</w:t>
      </w:r>
      <w:r w:rsidR="005F69A2">
        <w:rPr>
          <w:rFonts w:ascii="Helvetica Neue" w:hAnsi="Helvetica Neue" w:cs="Arial"/>
          <w:b/>
          <w:color w:val="000000"/>
        </w:rPr>
        <w:t>0</w:t>
      </w:r>
      <w:r w:rsidR="00BD35AC" w:rsidRPr="00BD35AC">
        <w:rPr>
          <w:rFonts w:ascii="Helvetica Neue" w:hAnsi="Helvetica Neue" w:cs="Arial"/>
          <w:b/>
          <w:color w:val="000000"/>
        </w:rPr>
        <w:t xml:space="preserve"> modelli</w:t>
      </w:r>
      <w:r w:rsidR="00BD35AC">
        <w:rPr>
          <w:rFonts w:ascii="Helvetica Neue" w:hAnsi="Helvetica Neue" w:cs="Arial"/>
          <w:b/>
          <w:color w:val="000000"/>
        </w:rPr>
        <w:t xml:space="preserve"> di 10 tipologie differenti)</w:t>
      </w:r>
      <w:r w:rsidR="005C3EEA">
        <w:rPr>
          <w:rFonts w:ascii="Helvetica Neue" w:hAnsi="Helvetica Neue"/>
          <w:color w:val="000000"/>
        </w:rPr>
        <w:t xml:space="preserve">: </w:t>
      </w:r>
      <w:r w:rsidR="00BD35AC" w:rsidRPr="00BD35AC">
        <w:rPr>
          <w:rFonts w:ascii="Helvetica Neue" w:hAnsi="Helvetica Neue"/>
          <w:color w:val="000000"/>
        </w:rPr>
        <w:t xml:space="preserve">soluzioni adatte a tutti i tipi di terreno e di coltivazione, oltre che capaci di soddisfare le </w:t>
      </w:r>
      <w:r w:rsidR="00790B38">
        <w:rPr>
          <w:rFonts w:ascii="Helvetica Neue" w:hAnsi="Helvetica Neue"/>
          <w:color w:val="000000"/>
        </w:rPr>
        <w:t xml:space="preserve">esigenze di ogni cliente. </w:t>
      </w:r>
      <w:bookmarkStart w:id="0" w:name="_GoBack"/>
      <w:bookmarkEnd w:id="0"/>
      <w:r w:rsidR="00790B38">
        <w:rPr>
          <w:rFonts w:ascii="Helvetica Neue" w:hAnsi="Helvetica Neue"/>
          <w:color w:val="000000"/>
        </w:rPr>
        <w:t>S</w:t>
      </w:r>
      <w:r w:rsidR="00BD35AC" w:rsidRPr="00BD35AC">
        <w:rPr>
          <w:rFonts w:ascii="Helvetica Neue" w:hAnsi="Helvetica Neue"/>
          <w:color w:val="000000"/>
        </w:rPr>
        <w:t xml:space="preserve">ono circa </w:t>
      </w:r>
      <w:r w:rsidR="00BD35AC" w:rsidRPr="00BD35AC">
        <w:rPr>
          <w:rFonts w:ascii="Helvetica Neue" w:hAnsi="Helvetica Neue"/>
          <w:b/>
          <w:color w:val="000000"/>
        </w:rPr>
        <w:t>70 i Paesi</w:t>
      </w:r>
      <w:r w:rsidR="00BD35AC" w:rsidRPr="00BD35AC">
        <w:rPr>
          <w:rFonts w:ascii="Helvetica Neue" w:hAnsi="Helvetica Neue"/>
          <w:color w:val="000000"/>
        </w:rPr>
        <w:t xml:space="preserve"> nei quali i macchinari Celli vengono distribuiti</w:t>
      </w:r>
      <w:r w:rsidR="00BD35AC">
        <w:rPr>
          <w:rFonts w:ascii="Helvetica Neue" w:hAnsi="Helvetica Neue"/>
          <w:color w:val="000000"/>
        </w:rPr>
        <w:t xml:space="preserve">, tra novità tecniche </w:t>
      </w:r>
      <w:r w:rsidR="00BD35AC" w:rsidRPr="00BD35AC">
        <w:rPr>
          <w:rFonts w:ascii="Helvetica Neue" w:hAnsi="Helvetica Neue"/>
          <w:color w:val="000000"/>
        </w:rPr>
        <w:t>oggi considerate dei ver</w:t>
      </w:r>
      <w:r w:rsidR="00BD35AC">
        <w:rPr>
          <w:rFonts w:ascii="Helvetica Neue" w:hAnsi="Helvetica Neue"/>
          <w:color w:val="000000"/>
        </w:rPr>
        <w:t xml:space="preserve">i e propri standard di mercato e </w:t>
      </w:r>
      <w:r w:rsidR="00BD35AC" w:rsidRPr="00BD35AC">
        <w:rPr>
          <w:rFonts w:ascii="Helvetica Neue" w:hAnsi="Helvetica Neue"/>
          <w:color w:val="000000"/>
        </w:rPr>
        <w:t>brevetti registrati in questi anni</w:t>
      </w:r>
      <w:r w:rsidR="004835E8">
        <w:rPr>
          <w:rFonts w:ascii="Helvetica Neue" w:hAnsi="Helvetica Neue"/>
          <w:color w:val="000000"/>
        </w:rPr>
        <w:t xml:space="preserve"> ed esportati in tutto il mondo</w:t>
      </w:r>
      <w:r w:rsidR="00BD35AC" w:rsidRPr="00BD35AC">
        <w:rPr>
          <w:rFonts w:ascii="Helvetica Neue" w:hAnsi="Helvetica Neue"/>
          <w:color w:val="000000"/>
        </w:rPr>
        <w:t>.</w:t>
      </w:r>
      <w:r w:rsidR="00BD35AC">
        <w:rPr>
          <w:rFonts w:ascii="Helvetica Neue" w:hAnsi="Helvetica Neue"/>
          <w:color w:val="000000"/>
        </w:rPr>
        <w:t xml:space="preserve"> </w:t>
      </w:r>
      <w:r w:rsidR="00BD35AC" w:rsidRPr="00BD35AC">
        <w:rPr>
          <w:rFonts w:ascii="Helvetica Neue" w:hAnsi="Helvetica Neue" w:cs="Arial"/>
          <w:color w:val="000000"/>
        </w:rPr>
        <w:t>La produzione si attesta sulle</w:t>
      </w:r>
      <w:r w:rsidR="00BD35AC">
        <w:rPr>
          <w:rFonts w:ascii="Helvetica Neue" w:hAnsi="Helvetica Neue" w:cs="Arial"/>
          <w:b/>
          <w:color w:val="000000"/>
        </w:rPr>
        <w:t xml:space="preserve"> </w:t>
      </w:r>
      <w:r w:rsidR="00A6792E" w:rsidRPr="0067745A">
        <w:rPr>
          <w:rFonts w:ascii="Helvetica Neue" w:hAnsi="Helvetica Neue" w:cs="Arial"/>
          <w:b/>
          <w:color w:val="000000"/>
        </w:rPr>
        <w:t xml:space="preserve">4mila </w:t>
      </w:r>
      <w:r w:rsidR="00A6792E" w:rsidRPr="00BD35AC">
        <w:rPr>
          <w:rFonts w:ascii="Helvetica Neue" w:hAnsi="Helvetica Neue" w:cs="Arial"/>
          <w:b/>
          <w:color w:val="000000"/>
        </w:rPr>
        <w:t>unità all’anno</w:t>
      </w:r>
      <w:r w:rsidR="00A6792E" w:rsidRPr="0067745A">
        <w:rPr>
          <w:rFonts w:ascii="Helvetica Neue" w:hAnsi="Helvetica Neue" w:cs="Arial"/>
          <w:color w:val="000000"/>
        </w:rPr>
        <w:t xml:space="preserve">, </w:t>
      </w:r>
      <w:r w:rsidR="000922C8">
        <w:rPr>
          <w:rFonts w:ascii="Helvetica Neue" w:hAnsi="Helvetica Neue"/>
          <w:color w:val="000000"/>
        </w:rPr>
        <w:t xml:space="preserve">tutte </w:t>
      </w:r>
      <w:r w:rsidR="00F727F1">
        <w:rPr>
          <w:rFonts w:ascii="Helvetica Neue" w:hAnsi="Helvetica Neue"/>
          <w:color w:val="000000"/>
        </w:rPr>
        <w:t>realizzate nello stabilimento italiano, mentre l</w:t>
      </w:r>
      <w:r w:rsidR="00081CB2" w:rsidRPr="0067745A">
        <w:rPr>
          <w:rFonts w:ascii="Helvetica Neue" w:hAnsi="Helvetica Neue"/>
          <w:color w:val="000000"/>
        </w:rPr>
        <w:t xml:space="preserve">a presenza </w:t>
      </w:r>
      <w:r w:rsidR="00BD35AC">
        <w:rPr>
          <w:rFonts w:ascii="Helvetica Neue" w:hAnsi="Helvetica Neue"/>
          <w:color w:val="000000"/>
        </w:rPr>
        <w:t xml:space="preserve">al di </w:t>
      </w:r>
      <w:r w:rsidR="00081CB2" w:rsidRPr="0067745A">
        <w:rPr>
          <w:rFonts w:ascii="Helvetica Neue" w:hAnsi="Helvetica Neue"/>
          <w:color w:val="000000"/>
        </w:rPr>
        <w:t>fuori dall’Italia è affidata ad</w:t>
      </w:r>
      <w:r w:rsidR="00A6792E" w:rsidRPr="0067745A">
        <w:rPr>
          <w:rFonts w:ascii="Helvetica Neue" w:hAnsi="Helvetica Neue"/>
          <w:color w:val="000000"/>
        </w:rPr>
        <w:t xml:space="preserve"> una</w:t>
      </w:r>
      <w:r w:rsidR="00081CB2" w:rsidRPr="0067745A">
        <w:rPr>
          <w:rFonts w:ascii="Helvetica Neue" w:hAnsi="Helvetica Neue"/>
          <w:color w:val="000000"/>
        </w:rPr>
        <w:t xml:space="preserve"> sede commerciale in Corea</w:t>
      </w:r>
      <w:r w:rsidR="00F727F1">
        <w:rPr>
          <w:rFonts w:ascii="Helvetica Neue" w:hAnsi="Helvetica Neue"/>
          <w:color w:val="000000"/>
        </w:rPr>
        <w:t>, che ne segue la distribuzione.</w:t>
      </w:r>
    </w:p>
    <w:p w14:paraId="1399F6A6" w14:textId="77777777" w:rsidR="002E1851" w:rsidRDefault="002E1851" w:rsidP="004713B8">
      <w:pPr>
        <w:spacing w:after="0" w:line="240" w:lineRule="auto"/>
        <w:jc w:val="both"/>
        <w:rPr>
          <w:rFonts w:ascii="Helvetica Neue" w:hAnsi="Helvetica Neue"/>
          <w:color w:val="000000"/>
        </w:rPr>
      </w:pPr>
    </w:p>
    <w:p w14:paraId="7ADA0AE7" w14:textId="2DB5553C" w:rsidR="00717934" w:rsidRDefault="00353E24" w:rsidP="004713B8">
      <w:pPr>
        <w:spacing w:after="0" w:line="240" w:lineRule="auto"/>
        <w:jc w:val="both"/>
        <w:rPr>
          <w:rFonts w:ascii="Helvetica Neue" w:hAnsi="Helvetica Neue"/>
          <w:color w:val="000000"/>
        </w:rPr>
      </w:pPr>
      <w:r w:rsidRPr="007409CD">
        <w:rPr>
          <w:rFonts w:ascii="Helvetica Neue" w:hAnsi="Helvetica Neue"/>
          <w:color w:val="000000"/>
        </w:rPr>
        <w:t xml:space="preserve">Per </w:t>
      </w:r>
      <w:r w:rsidRPr="00107D8D">
        <w:rPr>
          <w:rFonts w:ascii="Helvetica Neue" w:hAnsi="Helvetica Neue"/>
          <w:color w:val="000000"/>
        </w:rPr>
        <w:t xml:space="preserve">ulteriori informazioni sull’azienda e le sue soluzioni: </w:t>
      </w:r>
      <w:hyperlink r:id="rId7" w:history="1">
        <w:r w:rsidRPr="00107D8D">
          <w:rPr>
            <w:rStyle w:val="Collegamentoipertestuale"/>
            <w:rFonts w:ascii="Helvetica Neue" w:hAnsi="Helvetica Neue"/>
          </w:rPr>
          <w:t>www.celli.it</w:t>
        </w:r>
      </w:hyperlink>
      <w:r w:rsidRPr="00107D8D">
        <w:rPr>
          <w:rFonts w:ascii="Helvetica Neue" w:hAnsi="Helvetica Neue"/>
          <w:color w:val="000000"/>
        </w:rPr>
        <w:t>.</w:t>
      </w:r>
    </w:p>
    <w:p w14:paraId="2093B93D" w14:textId="77777777" w:rsidR="00842139" w:rsidRPr="0067745A" w:rsidRDefault="00842139" w:rsidP="004713B8">
      <w:pPr>
        <w:spacing w:after="0" w:line="240" w:lineRule="auto"/>
        <w:jc w:val="both"/>
        <w:rPr>
          <w:rFonts w:ascii="Helvetica Neue" w:hAnsi="Helvetica Neue"/>
          <w:color w:val="000000"/>
        </w:rPr>
      </w:pPr>
    </w:p>
    <w:p w14:paraId="19E13482" w14:textId="77777777" w:rsidR="00E82E50" w:rsidRPr="0067745A" w:rsidRDefault="00E82E50" w:rsidP="00E82E50">
      <w:pPr>
        <w:spacing w:after="0" w:line="240" w:lineRule="auto"/>
        <w:jc w:val="center"/>
        <w:rPr>
          <w:rFonts w:ascii="Helvetica Neue" w:hAnsi="Helvetica Neue" w:cs="Arial"/>
          <w:color w:val="000000"/>
          <w:sz w:val="20"/>
          <w:szCs w:val="20"/>
        </w:rPr>
      </w:pPr>
      <w:r w:rsidRPr="0067745A">
        <w:rPr>
          <w:rFonts w:ascii="Helvetica Neue" w:hAnsi="Helvetica Neue" w:cs="Arial"/>
          <w:color w:val="000000"/>
          <w:sz w:val="20"/>
          <w:szCs w:val="20"/>
        </w:rPr>
        <w:t>Per informazioni ai media</w:t>
      </w:r>
    </w:p>
    <w:p w14:paraId="6FA82AFA" w14:textId="77777777" w:rsidR="00E82E50" w:rsidRPr="0067745A" w:rsidRDefault="00E82E50" w:rsidP="00E82E50">
      <w:pPr>
        <w:spacing w:after="0" w:line="240" w:lineRule="auto"/>
        <w:jc w:val="center"/>
        <w:rPr>
          <w:rFonts w:ascii="Helvetica Neue" w:hAnsi="Helvetica Neue" w:cs="Arial"/>
          <w:color w:val="000000"/>
          <w:sz w:val="20"/>
          <w:szCs w:val="20"/>
        </w:rPr>
      </w:pPr>
      <w:r w:rsidRPr="0067745A">
        <w:rPr>
          <w:rFonts w:ascii="Helvetica Neue" w:hAnsi="Helvetica Neue" w:cs="Arial"/>
          <w:color w:val="000000"/>
          <w:sz w:val="20"/>
          <w:szCs w:val="20"/>
        </w:rPr>
        <w:t>Ufficio stampa CELLI: Alessandra Raccagni – Riccardo Casini</w:t>
      </w:r>
    </w:p>
    <w:p w14:paraId="200424EE" w14:textId="5E3615DA" w:rsidR="00962A97" w:rsidRPr="008F50AB" w:rsidRDefault="00895429" w:rsidP="00842139">
      <w:pPr>
        <w:spacing w:after="0" w:line="240" w:lineRule="auto"/>
        <w:jc w:val="center"/>
        <w:rPr>
          <w:rFonts w:ascii="Helvetica" w:hAnsi="Helvetica" w:cs="Arial"/>
          <w:color w:val="000000"/>
          <w:lang w:val="en-US"/>
        </w:rPr>
      </w:pPr>
      <w:hyperlink r:id="rId8" w:history="1">
        <w:r w:rsidR="00E82E50" w:rsidRPr="0067745A">
          <w:rPr>
            <w:rStyle w:val="Collegamentoipertestuale"/>
            <w:rFonts w:ascii="Helvetica Neue" w:hAnsi="Helvetica Neue" w:cs="Arial"/>
            <w:color w:val="000000"/>
            <w:sz w:val="20"/>
            <w:szCs w:val="20"/>
            <w:u w:val="none"/>
            <w:lang w:val="en-US"/>
          </w:rPr>
          <w:t>ufficiostampa@integrasolutions.it</w:t>
        </w:r>
      </w:hyperlink>
      <w:r w:rsidR="00E82E50" w:rsidRPr="0067745A">
        <w:rPr>
          <w:rFonts w:ascii="Helvetica Neue" w:hAnsi="Helvetica Neue" w:cs="Arial"/>
          <w:color w:val="000000"/>
          <w:sz w:val="20"/>
          <w:szCs w:val="20"/>
          <w:lang w:val="en-US"/>
        </w:rPr>
        <w:t xml:space="preserve">  Tel. 0543.722256</w:t>
      </w:r>
      <w:r w:rsidR="00E82E50" w:rsidRPr="008F50AB">
        <w:rPr>
          <w:rFonts w:ascii="Helvetica" w:hAnsi="Helvetica" w:cs="Arial"/>
          <w:color w:val="000000"/>
          <w:sz w:val="20"/>
          <w:szCs w:val="20"/>
          <w:lang w:val="en-US"/>
        </w:rPr>
        <w:t xml:space="preserve"> – Mob. 329.1737241</w:t>
      </w:r>
      <w:r w:rsidR="00E82E50">
        <w:rPr>
          <w:rFonts w:ascii="Helvetica" w:hAnsi="Helvetica" w:cs="Arial"/>
          <w:color w:val="000000"/>
          <w:sz w:val="20"/>
          <w:szCs w:val="20"/>
          <w:lang w:val="en-US"/>
        </w:rPr>
        <w:t xml:space="preserve"> / 329.1796736</w:t>
      </w:r>
    </w:p>
    <w:sectPr w:rsidR="00962A97" w:rsidRPr="008F50AB" w:rsidSect="00842139">
      <w:headerReference w:type="default" r:id="rId9"/>
      <w:headerReference w:type="first" r:id="rId10"/>
      <w:pgSz w:w="11900" w:h="16820"/>
      <w:pgMar w:top="1135" w:right="1268" w:bottom="60" w:left="1134" w:header="3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B9DA" w14:textId="77777777" w:rsidR="00895429" w:rsidRDefault="00895429" w:rsidP="00A75898">
      <w:pPr>
        <w:spacing w:after="0" w:line="240" w:lineRule="auto"/>
      </w:pPr>
      <w:r>
        <w:separator/>
      </w:r>
    </w:p>
  </w:endnote>
  <w:endnote w:type="continuationSeparator" w:id="0">
    <w:p w14:paraId="07C1EDA1" w14:textId="77777777" w:rsidR="00895429" w:rsidRDefault="00895429" w:rsidP="00A7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F493" w14:textId="77777777" w:rsidR="00895429" w:rsidRDefault="00895429" w:rsidP="00A75898">
      <w:pPr>
        <w:spacing w:after="0" w:line="240" w:lineRule="auto"/>
      </w:pPr>
      <w:r>
        <w:separator/>
      </w:r>
    </w:p>
  </w:footnote>
  <w:footnote w:type="continuationSeparator" w:id="0">
    <w:p w14:paraId="6BED364D" w14:textId="77777777" w:rsidR="00895429" w:rsidRDefault="00895429" w:rsidP="00A7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271D" w14:textId="77777777" w:rsidR="005C3EEA" w:rsidRDefault="005C3EEA" w:rsidP="00C459C1">
    <w:pPr>
      <w:pStyle w:val="Intestazione"/>
      <w:jc w:val="center"/>
    </w:pPr>
  </w:p>
  <w:p w14:paraId="256E518A" w14:textId="77777777" w:rsidR="005C3EEA" w:rsidRDefault="005C3E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6286" w14:textId="77777777" w:rsidR="005C3EEA" w:rsidRDefault="004B5214" w:rsidP="0071793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3D9BAA" wp14:editId="0B898E38">
          <wp:extent cx="1428750" cy="6953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F6F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32516"/>
    <w:multiLevelType w:val="hybridMultilevel"/>
    <w:tmpl w:val="02F48A16"/>
    <w:lvl w:ilvl="0" w:tplc="688062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E0AD5"/>
    <w:multiLevelType w:val="hybridMultilevel"/>
    <w:tmpl w:val="A13E6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C0885"/>
    <w:multiLevelType w:val="hybridMultilevel"/>
    <w:tmpl w:val="A1000B82"/>
    <w:lvl w:ilvl="0" w:tplc="D3F4B1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98"/>
    <w:rsid w:val="00010E80"/>
    <w:rsid w:val="00034DDA"/>
    <w:rsid w:val="0003732F"/>
    <w:rsid w:val="00046F08"/>
    <w:rsid w:val="000555A8"/>
    <w:rsid w:val="00063B4A"/>
    <w:rsid w:val="00065019"/>
    <w:rsid w:val="00076942"/>
    <w:rsid w:val="00081CB2"/>
    <w:rsid w:val="000922C8"/>
    <w:rsid w:val="0009298B"/>
    <w:rsid w:val="000951D6"/>
    <w:rsid w:val="000A4C9D"/>
    <w:rsid w:val="000C4F20"/>
    <w:rsid w:val="000D720B"/>
    <w:rsid w:val="001023AD"/>
    <w:rsid w:val="00110772"/>
    <w:rsid w:val="00132EF2"/>
    <w:rsid w:val="00145B8B"/>
    <w:rsid w:val="0014748A"/>
    <w:rsid w:val="00167D64"/>
    <w:rsid w:val="0017177E"/>
    <w:rsid w:val="00172E7D"/>
    <w:rsid w:val="001842AB"/>
    <w:rsid w:val="0018732A"/>
    <w:rsid w:val="00187EC5"/>
    <w:rsid w:val="00192DC2"/>
    <w:rsid w:val="001A1430"/>
    <w:rsid w:val="001A4DCB"/>
    <w:rsid w:val="001A7108"/>
    <w:rsid w:val="001D4C68"/>
    <w:rsid w:val="001E12A3"/>
    <w:rsid w:val="001F205B"/>
    <w:rsid w:val="00202E00"/>
    <w:rsid w:val="002056EB"/>
    <w:rsid w:val="0021174F"/>
    <w:rsid w:val="0021354E"/>
    <w:rsid w:val="00221459"/>
    <w:rsid w:val="00225BE5"/>
    <w:rsid w:val="00242C80"/>
    <w:rsid w:val="002528CD"/>
    <w:rsid w:val="0027376F"/>
    <w:rsid w:val="002C5233"/>
    <w:rsid w:val="002E1851"/>
    <w:rsid w:val="002F2CF4"/>
    <w:rsid w:val="00321263"/>
    <w:rsid w:val="00321338"/>
    <w:rsid w:val="00326218"/>
    <w:rsid w:val="00353E24"/>
    <w:rsid w:val="00354C9B"/>
    <w:rsid w:val="003606DF"/>
    <w:rsid w:val="003A6C1A"/>
    <w:rsid w:val="003C07B1"/>
    <w:rsid w:val="003C0854"/>
    <w:rsid w:val="003C27A9"/>
    <w:rsid w:val="003E2EB2"/>
    <w:rsid w:val="003E3448"/>
    <w:rsid w:val="003E614B"/>
    <w:rsid w:val="00404459"/>
    <w:rsid w:val="00416826"/>
    <w:rsid w:val="00427459"/>
    <w:rsid w:val="004340A6"/>
    <w:rsid w:val="00437398"/>
    <w:rsid w:val="004531FB"/>
    <w:rsid w:val="00465191"/>
    <w:rsid w:val="004713B8"/>
    <w:rsid w:val="004835E8"/>
    <w:rsid w:val="00490F48"/>
    <w:rsid w:val="00497A90"/>
    <w:rsid w:val="004B3F3D"/>
    <w:rsid w:val="004B5214"/>
    <w:rsid w:val="004C0A24"/>
    <w:rsid w:val="004D1402"/>
    <w:rsid w:val="004E29F8"/>
    <w:rsid w:val="00506AAE"/>
    <w:rsid w:val="00512ED1"/>
    <w:rsid w:val="00525AA1"/>
    <w:rsid w:val="0052708E"/>
    <w:rsid w:val="00533535"/>
    <w:rsid w:val="0054486E"/>
    <w:rsid w:val="00577666"/>
    <w:rsid w:val="005868C4"/>
    <w:rsid w:val="005A7A84"/>
    <w:rsid w:val="005C3EEA"/>
    <w:rsid w:val="005C6E40"/>
    <w:rsid w:val="005D00C4"/>
    <w:rsid w:val="005D1567"/>
    <w:rsid w:val="005D7162"/>
    <w:rsid w:val="005E3BD5"/>
    <w:rsid w:val="005E4569"/>
    <w:rsid w:val="005E4C2B"/>
    <w:rsid w:val="005F43FE"/>
    <w:rsid w:val="005F69A2"/>
    <w:rsid w:val="005F744F"/>
    <w:rsid w:val="00616230"/>
    <w:rsid w:val="00634E96"/>
    <w:rsid w:val="00635A1F"/>
    <w:rsid w:val="00645DED"/>
    <w:rsid w:val="006509F0"/>
    <w:rsid w:val="00670690"/>
    <w:rsid w:val="0067745A"/>
    <w:rsid w:val="006A1C9B"/>
    <w:rsid w:val="006A4A7B"/>
    <w:rsid w:val="006C021F"/>
    <w:rsid w:val="006C674C"/>
    <w:rsid w:val="006C75C0"/>
    <w:rsid w:val="00704F3A"/>
    <w:rsid w:val="007070D0"/>
    <w:rsid w:val="00717934"/>
    <w:rsid w:val="007474FF"/>
    <w:rsid w:val="0075443E"/>
    <w:rsid w:val="00787290"/>
    <w:rsid w:val="00790B38"/>
    <w:rsid w:val="00793FDF"/>
    <w:rsid w:val="007A1933"/>
    <w:rsid w:val="007B476E"/>
    <w:rsid w:val="007C22EE"/>
    <w:rsid w:val="007E14A8"/>
    <w:rsid w:val="007E6767"/>
    <w:rsid w:val="007E67E7"/>
    <w:rsid w:val="007F6E51"/>
    <w:rsid w:val="00827D41"/>
    <w:rsid w:val="00842139"/>
    <w:rsid w:val="00845E59"/>
    <w:rsid w:val="00852AAF"/>
    <w:rsid w:val="00860090"/>
    <w:rsid w:val="00863FD0"/>
    <w:rsid w:val="008661E2"/>
    <w:rsid w:val="0086776D"/>
    <w:rsid w:val="00877AAC"/>
    <w:rsid w:val="00880811"/>
    <w:rsid w:val="00890388"/>
    <w:rsid w:val="00891BDB"/>
    <w:rsid w:val="008930A4"/>
    <w:rsid w:val="008939F9"/>
    <w:rsid w:val="00895429"/>
    <w:rsid w:val="00897A07"/>
    <w:rsid w:val="008A0403"/>
    <w:rsid w:val="008B7E77"/>
    <w:rsid w:val="008C6804"/>
    <w:rsid w:val="008D248F"/>
    <w:rsid w:val="008F4874"/>
    <w:rsid w:val="008F50AB"/>
    <w:rsid w:val="00900FD5"/>
    <w:rsid w:val="00904143"/>
    <w:rsid w:val="0090588F"/>
    <w:rsid w:val="00914728"/>
    <w:rsid w:val="00942FA3"/>
    <w:rsid w:val="00962A97"/>
    <w:rsid w:val="00975952"/>
    <w:rsid w:val="00983E24"/>
    <w:rsid w:val="0098466F"/>
    <w:rsid w:val="00991511"/>
    <w:rsid w:val="009A2B83"/>
    <w:rsid w:val="009A4723"/>
    <w:rsid w:val="009A48CA"/>
    <w:rsid w:val="009B4944"/>
    <w:rsid w:val="009C7FCD"/>
    <w:rsid w:val="009D5BAD"/>
    <w:rsid w:val="009E324C"/>
    <w:rsid w:val="009F1DAC"/>
    <w:rsid w:val="00A40B69"/>
    <w:rsid w:val="00A6792E"/>
    <w:rsid w:val="00A70B45"/>
    <w:rsid w:val="00A74998"/>
    <w:rsid w:val="00A75898"/>
    <w:rsid w:val="00A81921"/>
    <w:rsid w:val="00A90A92"/>
    <w:rsid w:val="00AA78E7"/>
    <w:rsid w:val="00AC3CDC"/>
    <w:rsid w:val="00AD232B"/>
    <w:rsid w:val="00AE2545"/>
    <w:rsid w:val="00AF2CBF"/>
    <w:rsid w:val="00AF3A4C"/>
    <w:rsid w:val="00AF7BB9"/>
    <w:rsid w:val="00B223F7"/>
    <w:rsid w:val="00B239EF"/>
    <w:rsid w:val="00B27CAB"/>
    <w:rsid w:val="00B403A2"/>
    <w:rsid w:val="00B50916"/>
    <w:rsid w:val="00B523F3"/>
    <w:rsid w:val="00B60378"/>
    <w:rsid w:val="00B62B7F"/>
    <w:rsid w:val="00B6700E"/>
    <w:rsid w:val="00BD35AC"/>
    <w:rsid w:val="00BD6742"/>
    <w:rsid w:val="00BE2447"/>
    <w:rsid w:val="00BE2C67"/>
    <w:rsid w:val="00BE51D9"/>
    <w:rsid w:val="00C17751"/>
    <w:rsid w:val="00C2187B"/>
    <w:rsid w:val="00C23813"/>
    <w:rsid w:val="00C25C28"/>
    <w:rsid w:val="00C37BAC"/>
    <w:rsid w:val="00C42B27"/>
    <w:rsid w:val="00C44972"/>
    <w:rsid w:val="00C459C1"/>
    <w:rsid w:val="00C53A68"/>
    <w:rsid w:val="00C53CF4"/>
    <w:rsid w:val="00C8718E"/>
    <w:rsid w:val="00C9091D"/>
    <w:rsid w:val="00CA45FF"/>
    <w:rsid w:val="00CA6B82"/>
    <w:rsid w:val="00CC530C"/>
    <w:rsid w:val="00CC6838"/>
    <w:rsid w:val="00CD3401"/>
    <w:rsid w:val="00CE1505"/>
    <w:rsid w:val="00CE4FD2"/>
    <w:rsid w:val="00D16B30"/>
    <w:rsid w:val="00D4419C"/>
    <w:rsid w:val="00D72136"/>
    <w:rsid w:val="00D77418"/>
    <w:rsid w:val="00D9151A"/>
    <w:rsid w:val="00DC386C"/>
    <w:rsid w:val="00E001EB"/>
    <w:rsid w:val="00E0023D"/>
    <w:rsid w:val="00E22F8D"/>
    <w:rsid w:val="00E25D75"/>
    <w:rsid w:val="00E3137F"/>
    <w:rsid w:val="00E55D45"/>
    <w:rsid w:val="00E76307"/>
    <w:rsid w:val="00E76379"/>
    <w:rsid w:val="00E82E50"/>
    <w:rsid w:val="00EB1832"/>
    <w:rsid w:val="00EB6FBE"/>
    <w:rsid w:val="00ED6733"/>
    <w:rsid w:val="00ED74A1"/>
    <w:rsid w:val="00EE15CA"/>
    <w:rsid w:val="00EE6ABE"/>
    <w:rsid w:val="00EE6C49"/>
    <w:rsid w:val="00EF393E"/>
    <w:rsid w:val="00EF54F2"/>
    <w:rsid w:val="00F06F0A"/>
    <w:rsid w:val="00F21238"/>
    <w:rsid w:val="00F45BDF"/>
    <w:rsid w:val="00F727F1"/>
    <w:rsid w:val="00F75FBF"/>
    <w:rsid w:val="00F76E30"/>
    <w:rsid w:val="00F81701"/>
    <w:rsid w:val="00F84167"/>
    <w:rsid w:val="00FB196E"/>
    <w:rsid w:val="00FB48AD"/>
    <w:rsid w:val="00FB744C"/>
    <w:rsid w:val="00FC4735"/>
    <w:rsid w:val="00FD0CD9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6A9BF"/>
  <w14:defaultImageDpi w14:val="300"/>
  <w15:docId w15:val="{1334D292-F451-EA4E-B6CA-FC784A7B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74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58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5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898"/>
  </w:style>
  <w:style w:type="paragraph" w:styleId="Pidipagina">
    <w:name w:val="footer"/>
    <w:basedOn w:val="Normale"/>
    <w:link w:val="PidipaginaCarattere"/>
    <w:uiPriority w:val="99"/>
    <w:unhideWhenUsed/>
    <w:rsid w:val="00A75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898"/>
  </w:style>
  <w:style w:type="character" w:styleId="Collegamentoipertestuale">
    <w:name w:val="Hyperlink"/>
    <w:uiPriority w:val="99"/>
    <w:unhideWhenUsed/>
    <w:rsid w:val="00C42B2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76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ntegrasolu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Links>
    <vt:vector size="12" baseType="variant">
      <vt:variant>
        <vt:i4>5832809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mailto:ufficiostampa@integrasolutions.it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http://www.celli.it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marzio</dc:creator>
  <cp:keywords/>
  <cp:lastModifiedBy>Microsoft Office User</cp:lastModifiedBy>
  <cp:revision>6</cp:revision>
  <cp:lastPrinted>2018-06-11T12:21:00Z</cp:lastPrinted>
  <dcterms:created xsi:type="dcterms:W3CDTF">2019-06-10T12:16:00Z</dcterms:created>
  <dcterms:modified xsi:type="dcterms:W3CDTF">2019-06-10T12:57:00Z</dcterms:modified>
</cp:coreProperties>
</file>